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1E" w:rsidRPr="00AE291E" w:rsidRDefault="003207BA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Fragmentos — EP </w:t>
      </w:r>
      <w:bookmarkStart w:id="0" w:name="_GoBack"/>
      <w:bookmarkEnd w:id="0"/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Fragmentos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segundo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EP do artista independente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Tiago 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Xavier. O projeto reúne cinco faixas que misturam composições antigas com sentimentos atuais, criando uma obra que representa a junção entre o passado e o presente do artista.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EP apresenta uma estética emocional que alterna entre peso, introspecção e delicadeza, refletindo diferentes momentos da vida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da identidade musical de Tiago Xavier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Origem do EP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começou a tomar forma a partir da música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“3marias”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inicialmente seria lançada apenas como um single. No entanto, o artista percebeu que possuía outras composições antigas guardadas que ainda tinham valor emocional e artístico.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abril e junho, Tiago reuniu essas ideias, revisitou arranjos antigos e finalizou as músicas, transformando-as em um EP completo.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nome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Fragmentos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surgiu justamente dessa ideia: uma junção de partes do passado com a visão artística que ele tinha no presente.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Conceito e estética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O conceito do EP também aparece na capa. A fotografia foi tirada em um terreno pertencente à família do artista, um lugar hoje abandonado, mas que guarda muitas lembranças importantes.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No local existe uma escadaria que simboliza as idas e vindas daquele espaço: subir, descer, ir embora e voltar. Essa imagem reforça a ideia de memória, passagem do tempo e fragmentos de experiências.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As cores associadas ao EP também têm significado simbólico:</w:t>
      </w:r>
    </w:p>
    <w:p w:rsidR="00AE291E" w:rsidRPr="00AE291E" w:rsidRDefault="00AE291E" w:rsidP="00AE2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Roxo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representa o irreal, algo fora da realidade concreta.</w:t>
      </w:r>
    </w:p>
    <w:p w:rsidR="00AE291E" w:rsidRPr="00AE291E" w:rsidRDefault="00AE291E" w:rsidP="00AE2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Verde musgo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transmite leveza e cobre a estética visual do projeto.</w:t>
      </w:r>
    </w:p>
    <w:p w:rsidR="00AE291E" w:rsidRPr="00AE291E" w:rsidRDefault="00AE291E" w:rsidP="00AE2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Preto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pode representar densidade emocional, sonhos ou pesadelos.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Estrutura musical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EP segue uma jornada emocional que começa mais pesada e termina de forma leve e sensível.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As músicas apresentam:</w:t>
      </w:r>
    </w:p>
    <w:p w:rsidR="00AE291E" w:rsidRPr="00AE291E" w:rsidRDefault="00AE291E" w:rsidP="00A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riffs</w:t>
      </w:r>
      <w:proofErr w:type="spellEnd"/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guitarra mais pesados nas primeiras faixas</w:t>
      </w:r>
    </w:p>
    <w:p w:rsidR="00AE291E" w:rsidRPr="00AE291E" w:rsidRDefault="00AE291E" w:rsidP="00A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arranjos</w:t>
      </w:r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modernos</w:t>
      </w:r>
    </w:p>
    <w:p w:rsidR="00AE291E" w:rsidRPr="00AE291E" w:rsidRDefault="00AE291E" w:rsidP="00A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momentos</w:t>
      </w:r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atmosféricos e quebrados nas partes lentas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ouvido na ordem, o projeto conduz o ouvinte por uma transição emocional que termina em um estado mais calmo e contemplativo.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Processo de composição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Grande parte das músicas nasceu de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melodias solfejadas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artista.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Tiago costuma cantar ideias melódicas espontaneamente e gravá-las no celular. Depois, essas ideias são traduzidas para instrumentos como:</w:t>
      </w:r>
    </w:p>
    <w:p w:rsidR="00AE291E" w:rsidRPr="00AE291E" w:rsidRDefault="00AE291E" w:rsidP="00A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violão</w:t>
      </w:r>
      <w:proofErr w:type="gramEnd"/>
    </w:p>
    <w:p w:rsidR="00AE291E" w:rsidRPr="00AE291E" w:rsidRDefault="00AE291E" w:rsidP="00A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baixo</w:t>
      </w:r>
      <w:proofErr w:type="gramEnd"/>
    </w:p>
    <w:p w:rsidR="00AE291E" w:rsidRPr="00AE291E" w:rsidRDefault="00AE291E" w:rsidP="00A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instrumentos</w:t>
      </w:r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MIDI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Esse processo transforma ideias abstratas em arranjos completos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complexos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Faixas</w: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Pedro o Céu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“Pedro o Céu” foi originalmente criada em 2023 apenas no celular e finalizada em maio de 2025.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O nome “Pedro” não se refere a uma pessoa específica. O artista utiliza o nome como um personagem simbólico — algo semelhante ao uso de um nome comum como “Zé”.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A música apresenta uma narrativa surreal e imagética, onde o personagem Pedro parece viajar mentalmente entre imagens e símbolos.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Um trecho da letra descreve essa atmosfera ilusória:</w:t>
      </w:r>
    </w:p>
    <w:p w:rsidR="00AE291E" w:rsidRPr="00AE291E" w:rsidRDefault="00AE291E" w:rsidP="00AE29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“céu</w:t>
      </w: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</w:t>
      </w:r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 já não está no céu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Pedro viu só o quartel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nunca mais poder voltar”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0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3marias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nome da faixa faz referência à formação estelar conhecida como </w:t>
      </w:r>
      <w:proofErr w:type="spellStart"/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Orion's</w:t>
      </w:r>
      <w:proofErr w:type="spellEnd"/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Belt</w:t>
      </w:r>
      <w:proofErr w:type="spell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, popularmente chamada no Brasil de “Três Marias”.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da referência astronômica, o nome também remete às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Três Lagoas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, um local conhecido em João Pessoa, na Paraíba.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Musicalmente, a faixa possui três densidades diferentes:</w:t>
      </w:r>
    </w:p>
    <w:p w:rsidR="00AE291E" w:rsidRPr="00AE291E" w:rsidRDefault="00AE291E" w:rsidP="00AE29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começa</w:t>
      </w:r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calma</w:t>
      </w:r>
    </w:p>
    <w:p w:rsidR="00AE291E" w:rsidRPr="00AE291E" w:rsidRDefault="00AE291E" w:rsidP="00AE29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torna</w:t>
      </w:r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-se furiosa</w:t>
      </w:r>
    </w:p>
    <w:p w:rsidR="00AE291E" w:rsidRPr="00AE291E" w:rsidRDefault="00AE291E" w:rsidP="00AE29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termina</w:t>
      </w:r>
      <w:proofErr w:type="gram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novamente tranquila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AE29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Mulinga</w:t>
      </w:r>
      <w:proofErr w:type="spellEnd"/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spell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Mulinga</w:t>
      </w:r>
      <w:proofErr w:type="spell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é uma faixa instrumental experimental criada como homenagem ao avô do artista, Antônio, conhecido na família como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Vovô </w:t>
      </w:r>
      <w:proofErr w:type="spellStart"/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Totoin</w:t>
      </w:r>
      <w:proofErr w:type="spell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Ele foi uma das maiores influ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ências musicais na vida de Xavier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Totoin</w:t>
      </w:r>
      <w:proofErr w:type="spell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tocava gaita e foi ele quem despertou no neto o interesse pela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gaita harmônica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que Tiago Xavier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visitava seu avô, tocava gaita para ele, e isso o deixava muito feliz.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homenagem aparece principalmente no solo final da música, que transita entre os tons de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maior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 maior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. A faixa termina com sons de pássaros — algo que o avô gostava muito de ouvir.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Meu Maior Erro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Essa faixa mistura sons de mar, violão e instrumentos MIDI, criando uma atmosfera sensível.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O vocal não busca virtuosismo técnico, mas sim uma interpretação emocional e sincera.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detalhe importante da música é um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erro de execução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acabou se tornando parte da composição. Durante uma improvisação, o artista executou um cromatismo dissonante exatamente na frase “meu maior erro”.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Esse “erro musical” foi mantido propositalmente e passou a dialogar com a própria letra da música.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canção deixa no ar o verdadeiro significado do verso final:</w:t>
      </w:r>
    </w:p>
    <w:p w:rsidR="00AE291E" w:rsidRPr="00AE291E" w:rsidRDefault="00AE291E" w:rsidP="00AE29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“meu maior erro…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não ter…</w:t>
      </w:r>
      <w:proofErr w:type="gramStart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proofErr w:type="gramEnd"/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 Bem de Nós Dois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“O Bem de Nós Dois” foi originalmente composta em 2020, inspirada na música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Aquele Adeus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artista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Cícero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música apresenta um dueto entre Tiago e sua irmã </w:t>
      </w:r>
      <w:proofErr w:type="spellStart"/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Tayza</w:t>
      </w:r>
      <w:proofErr w:type="spellEnd"/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Luz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vocais delicados e arranjos de violão sensíveis.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 música, os dois alternam vozes e no final cantam juntos, criando um momento emocional que encerra o EP.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Faixa representativa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todas as músicas, Tiago considera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“O Bem de Nós Dois”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a faixa que melhor representa o espírito de </w:t>
      </w:r>
      <w:r w:rsidRPr="00AE291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Fragmentos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, principalmente por ter sido gravada junto de sua irmã.</w:t>
      </w:r>
    </w:p>
    <w:p w:rsidR="00AE291E" w:rsidRPr="00AE291E" w:rsidRDefault="003207BA" w:rsidP="00A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AE291E" w:rsidRPr="00AE291E" w:rsidRDefault="00AE291E" w:rsidP="00AE29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E2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Significado do EP na carreira do artista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Fragmentos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 um momento 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escoberta na trajetória de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Xavier.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 primeiro EP, </w:t>
      </w:r>
      <w:proofErr w:type="spellStart"/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dreamcore</w:t>
      </w:r>
      <w:proofErr w:type="spellEnd"/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, era totalmente instrumental e experimental. Na época, o artista ainda não tinha clareza sobre qual direção queria seguir musicalmente.</w:t>
      </w:r>
    </w:p>
    <w:p w:rsidR="00AE291E" w:rsidRPr="00AE291E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Pr="00AE291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Fragmentos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ele afirma ter descoberto </w:t>
      </w:r>
      <w:r w:rsidRPr="00AE29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cerca de 50% de sua identidade artística</w:t>
      </w:r>
      <w:r w:rsidRPr="00AE291E">
        <w:rPr>
          <w:rFonts w:ascii="Times New Roman" w:eastAsia="Times New Roman" w:hAnsi="Times New Roman" w:cs="Times New Roman"/>
          <w:sz w:val="24"/>
          <w:szCs w:val="24"/>
          <w:lang w:eastAsia="pt-BR"/>
        </w:rPr>
        <w:t>, misturando composições antigas com uma visão mais madura de sua música.</w:t>
      </w:r>
    </w:p>
    <w:p w:rsidR="001612D6" w:rsidRDefault="003207BA"/>
    <w:sectPr w:rsidR="00161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2E3"/>
    <w:multiLevelType w:val="multilevel"/>
    <w:tmpl w:val="9FAE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07027"/>
    <w:multiLevelType w:val="multilevel"/>
    <w:tmpl w:val="B84E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056FD"/>
    <w:multiLevelType w:val="multilevel"/>
    <w:tmpl w:val="C478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157DF"/>
    <w:multiLevelType w:val="multilevel"/>
    <w:tmpl w:val="B6B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1E"/>
    <w:rsid w:val="00095DFC"/>
    <w:rsid w:val="003207BA"/>
    <w:rsid w:val="00AE291E"/>
    <w:rsid w:val="00B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2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E2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9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E29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291E"/>
    <w:rPr>
      <w:b/>
      <w:bCs/>
    </w:rPr>
  </w:style>
  <w:style w:type="character" w:customStyle="1" w:styleId="whitespace-normal">
    <w:name w:val="whitespace-normal"/>
    <w:basedOn w:val="Fontepargpadro"/>
    <w:rsid w:val="00AE291E"/>
  </w:style>
  <w:style w:type="character" w:styleId="nfase">
    <w:name w:val="Emphasis"/>
    <w:basedOn w:val="Fontepargpadro"/>
    <w:uiPriority w:val="20"/>
    <w:qFormat/>
    <w:rsid w:val="00AE29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2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E2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9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E29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291E"/>
    <w:rPr>
      <w:b/>
      <w:bCs/>
    </w:rPr>
  </w:style>
  <w:style w:type="character" w:customStyle="1" w:styleId="whitespace-normal">
    <w:name w:val="whitespace-normal"/>
    <w:basedOn w:val="Fontepargpadro"/>
    <w:rsid w:val="00AE291E"/>
  </w:style>
  <w:style w:type="character" w:styleId="nfase">
    <w:name w:val="Emphasis"/>
    <w:basedOn w:val="Fontepargpadro"/>
    <w:uiPriority w:val="20"/>
    <w:qFormat/>
    <w:rsid w:val="00AE2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9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845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lojadtec</dc:creator>
  <cp:lastModifiedBy>lojadtec</cp:lastModifiedBy>
  <cp:revision>4</cp:revision>
  <dcterms:created xsi:type="dcterms:W3CDTF">2026-03-06T17:17:00Z</dcterms:created>
  <dcterms:modified xsi:type="dcterms:W3CDTF">2026-03-06T18:09:00Z</dcterms:modified>
</cp:coreProperties>
</file>